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277" w:rsidRDefault="005F79D7" w:rsidP="00E70D6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Утверждаю</w:t>
      </w:r>
    </w:p>
    <w:p w:rsidR="00C73195" w:rsidRDefault="00E32277" w:rsidP="00E32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="00C7319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БУК ЦКС</w:t>
      </w:r>
      <w:r w:rsidR="00C7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0D64" w:rsidRDefault="00E2222F" w:rsidP="00C731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7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7CBF" w:rsidRDefault="00E32277" w:rsidP="00417C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М.М.Рахматулин</w:t>
      </w:r>
      <w:proofErr w:type="spellEnd"/>
      <w:r w:rsidR="00417CBF"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7CBF" w:rsidRDefault="00DE1BFD" w:rsidP="00DE1B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Приказ №</w:t>
      </w:r>
      <w:r w:rsidR="00E2222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322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2222F">
        <w:rPr>
          <w:rFonts w:ascii="Times New Roman" w:eastAsia="Times New Roman" w:hAnsi="Times New Roman" w:cs="Times New Roman"/>
          <w:sz w:val="28"/>
          <w:szCs w:val="28"/>
          <w:lang w:eastAsia="ru-RU"/>
        </w:rPr>
        <w:t>-б</w:t>
      </w:r>
      <w:r w:rsidR="00261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22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75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2277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2615C4">
        <w:rPr>
          <w:rFonts w:ascii="Times New Roman" w:eastAsia="Times New Roman" w:hAnsi="Times New Roman" w:cs="Times New Roman"/>
          <w:sz w:val="28"/>
          <w:szCs w:val="28"/>
          <w:lang w:eastAsia="ru-RU"/>
        </w:rPr>
        <w:t>.04.</w:t>
      </w:r>
      <w:r w:rsidR="00E70D64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г.</w:t>
      </w:r>
    </w:p>
    <w:p w:rsidR="00417CBF" w:rsidRDefault="00417CBF" w:rsidP="00417C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BF" w:rsidRDefault="00417CBF" w:rsidP="00417C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0D64" w:rsidRDefault="00417CBF" w:rsidP="00417C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0D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E70D64" w:rsidRDefault="00E70D64" w:rsidP="00E22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сообщении работниками</w:t>
      </w:r>
      <w:r w:rsidR="00417CBF" w:rsidRPr="00E70D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322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МБУК ЦКС</w:t>
      </w:r>
      <w:r w:rsidR="00E22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731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22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Грачевского</w:t>
      </w:r>
      <w:proofErr w:type="spellEnd"/>
      <w:r w:rsidR="00E22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417CBF" w:rsidRDefault="00E70D64" w:rsidP="00417C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получении подарка в связи с их должностным положением или исполнением ими служебных (должностных) обязанностей, сдаче и оценке подарка, реализации, (выкупе) и зачислении средств, вырученных от его реализации</w:t>
      </w:r>
    </w:p>
    <w:p w:rsidR="00E70D64" w:rsidRDefault="00E70D64" w:rsidP="00417C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BF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15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определяет порядок сообщения работниками </w:t>
      </w:r>
      <w:r w:rsidR="00C7319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322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 ЦКС</w:t>
      </w:r>
      <w:r w:rsidR="00E22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2222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E22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7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получении подарка в связи с протокольными мероприятиями, служебными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командировками и другими официальными мероприятиями, участие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 связано с их должностным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или исполнением ими служебных (должностных) обязанностей, порядок сдачи и оценки подарка, реализации</w:t>
      </w:r>
      <w:r w:rsidR="00815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(выкупа) и зачисления средств, вырученных от его реализации.</w:t>
      </w:r>
      <w:proofErr w:type="gramEnd"/>
    </w:p>
    <w:p w:rsidR="00F131CA" w:rsidRDefault="00F131CA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1CA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целей настоящего Положения используются следующие понятия: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31CA" w:rsidRDefault="00417CBF" w:rsidP="00F131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«подарок, полученный в связи с протокольными мероприятиями, служебными командировками и другими официальными мероприятиями»</w:t>
      </w:r>
      <w:r w:rsidR="00815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7CBF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подарок, полученный работником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</w:t>
      </w:r>
      <w:r w:rsidR="00030414"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мероприятий,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доставленных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 </w:t>
      </w:r>
      <w:proofErr w:type="gramEnd"/>
    </w:p>
    <w:p w:rsidR="00F131CA" w:rsidRDefault="00417CBF" w:rsidP="00F131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«получение подарка в связи с должностным положением или в связи с исполнением служебных (должностных) обязанностей» </w:t>
      </w:r>
    </w:p>
    <w:p w:rsidR="00417CBF" w:rsidRDefault="00417CBF" w:rsidP="00F131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15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работником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(должностных) обязанностей.</w:t>
      </w:r>
    </w:p>
    <w:p w:rsidR="00F131CA" w:rsidRDefault="00F131CA" w:rsidP="00F131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BF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 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исполнением ими служебных (должностных) обязанностей.</w:t>
      </w:r>
    </w:p>
    <w:p w:rsidR="00F131CA" w:rsidRDefault="00F131CA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BF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 w:rsid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 обязаны в порядке, предусмотренном настоящим Положением, уведомлять обо всех случаях получения подарка в связи с их должностным положением или исполнением ими служебных (должностных) обязанностей</w:t>
      </w:r>
      <w:r w:rsidR="00E32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 МБУК ЦКС</w:t>
      </w:r>
      <w:r w:rsidR="00C7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7319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C7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F131CA" w:rsidRDefault="00F131CA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1CA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о получении подарка в связи с должностным положением или исполнением служебных (должностных) обязанностей (далее </w:t>
      </w:r>
      <w:r w:rsidR="00F131CA"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ведомление), </w:t>
      </w:r>
      <w:r w:rsidR="00030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составленное </w:t>
      </w:r>
      <w:proofErr w:type="gramStart"/>
      <w:r w:rsidR="000304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="00030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предоставляется не позднее 3 рабочих дней со дня получения подарка в </w:t>
      </w:r>
      <w:r w:rsidR="00C7319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322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 ЦКС</w:t>
      </w:r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816B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31CA" w:rsidRDefault="00417CBF" w:rsidP="00F131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К уведомлению прилагаются документы (при их наличии), подтверждающие стоимость подарка (кассовый чек, товарный чек, иной документ об оплате приобретении подарка).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31CA" w:rsidRDefault="00417CBF" w:rsidP="00F131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подарок получен во время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служебной командировки, уведомление предоставляется не позднее 3 рабочих дней со дня возвращения лица, получившего подарок, из служебной командировки.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31CA" w:rsidRDefault="00417CBF" w:rsidP="00F131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невозможности подачи уведомления в сроки, указанные в абзацах первом и втором настоящего пункта, по причине, не зависящей от работника, оно представляется не позднее следующего дня после ее устранения.</w:t>
      </w:r>
    </w:p>
    <w:p w:rsidR="00F131CA" w:rsidRDefault="00F131CA" w:rsidP="00F131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BF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составляется в 2 экземплярах, один из которых возвращается работнику, представившему уведомление, с отметкой о регистрации, другой экземпляр направляется в комиссию по поступлению и выбытию активов </w:t>
      </w:r>
      <w:r w:rsidR="00816B7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322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 ЦКС</w:t>
      </w:r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образованную в соответствии с законодательством о бухгалтерском учете (далее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комиссия).</w:t>
      </w:r>
    </w:p>
    <w:p w:rsidR="00F131CA" w:rsidRDefault="00F131CA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BF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Подарок, стоимость которого подтверждается документами и превышает 3 тыс. рублей</w:t>
      </w:r>
      <w:r w:rsid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стоимость которого получившему его работнику неизвест</w:t>
      </w:r>
      <w:r w:rsid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на, сдается ответственному лицу </w:t>
      </w:r>
      <w:r w:rsidR="00816B7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322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 ЦКС</w:t>
      </w:r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принимает его на хранение по акту приема-передачи не позднее 5 рабочих дней со дня регистрации уведомления</w:t>
      </w:r>
      <w:r w:rsidR="003D45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D45B3" w:rsidRDefault="003D45B3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5B3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3D45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Подарок, полученный работником, независимо от его стоимости, подлежит передаче на хранение в порядке, предусмотренном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7 настоящего Типового положения.</w:t>
      </w:r>
    </w:p>
    <w:p w:rsidR="00417CBF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3D4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5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повреждение подарка несет лицо, получившее подарок.</w:t>
      </w:r>
    </w:p>
    <w:p w:rsidR="003D45B3" w:rsidRDefault="003D45B3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BF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3D45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принятия к бухгалтерскому учету подарка в порядке, установленном законодательством Российской Федерации, определение 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стоимости производится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 или коллегиального органа. Сведения о рыночной цене подтверждается документально, а при невозможности документального подтверждения </w:t>
      </w:r>
      <w:r w:rsidR="003D45B3"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D45B3"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3D45B3" w:rsidRDefault="003D45B3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BF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3D45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16B7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322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 ЦКС</w:t>
      </w:r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включение в установленном порядке принятого к бухгалтерскому учету подарка, стоимость которого превышает 3 тыс. рублей, в реестр </w:t>
      </w:r>
      <w:r w:rsidR="003D45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имущества.</w:t>
      </w:r>
    </w:p>
    <w:p w:rsidR="003D45B3" w:rsidRDefault="003D45B3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BF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3D45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Работник, сдавший подарок, может его выкупить, направив на имя директора </w:t>
      </w:r>
      <w:r w:rsidR="00816B7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322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 ЦКС</w:t>
      </w:r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соответствующее заявление не позднее двух месяцев со дня сдачи подарка.</w:t>
      </w:r>
    </w:p>
    <w:p w:rsidR="003D45B3" w:rsidRDefault="003D45B3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BF" w:rsidRDefault="00E32277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МБУК ЦКС</w:t>
      </w:r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3D45B3"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CBF"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 месяцев со дня поступления заявления, указанного в пункте 12 настоящего Положения, организует оценку стоимости подарка для реализации (выкупа) и уведомляет в письменной форме лиц, подавшее заявление, о результатах оценки, после чего в течение месяца заявитель выкупает подарок по установленной в результате оценки</w:t>
      </w:r>
      <w:r w:rsid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CBF"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CBF"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отказывается</w:t>
      </w:r>
      <w:r w:rsid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CBF"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выкупа.</w:t>
      </w:r>
      <w:r w:rsid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</w:p>
    <w:p w:rsidR="003D45B3" w:rsidRDefault="003D45B3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BF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3D45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Подарок, в отношении которого не поступало заявление, указанное в пункте 12 настоящего Положения, может использоваться </w:t>
      </w:r>
      <w:r w:rsidR="00E32277">
        <w:rPr>
          <w:rFonts w:ascii="Times New Roman" w:eastAsia="Times New Roman" w:hAnsi="Times New Roman" w:cs="Times New Roman"/>
          <w:sz w:val="28"/>
          <w:szCs w:val="28"/>
          <w:lang w:eastAsia="ru-RU"/>
        </w:rPr>
        <w:t>МБУК ЦКС</w:t>
      </w:r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заключения комиссии о целесообразности использования подарка для обеспечения деятельности </w:t>
      </w:r>
      <w:r w:rsidR="00816B7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322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 ЦКС</w:t>
      </w:r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45B3" w:rsidRDefault="003D45B3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BF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3D45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нецелесообразности использования подарка директору</w:t>
      </w:r>
      <w:r w:rsidR="003D45B3" w:rsidRPr="003D4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6B7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322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 ЦКС</w:t>
      </w:r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3D45B3"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принимается решение о реализации подарка и проведении оценки его стоимости для реализации (выкупа), осуществляемой уполномоченными </w:t>
      </w:r>
      <w:r w:rsidR="003D4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органами и организациями посредством проведения торгов в порядке, предусмотренном законодательством Российской Федерации.</w:t>
      </w:r>
    </w:p>
    <w:p w:rsidR="00417CBF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3D45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стоимости подарка для реализации (выкупа), предусмотренная пунктами 13 и 15 настоящего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3D45B3" w:rsidRDefault="003D45B3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BF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3D45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подарок не выкуплен или не реализован, директором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6B7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322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 ЦКС</w:t>
      </w:r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397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816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5B3"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3D45B3" w:rsidRDefault="003D45B3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1F1" w:rsidRDefault="00417CBF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3D45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7CB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Средства, вырученные от реализации (выкупа) подарка, зачисляются в доход соответствующего бюджета в порядке, установленном бюджетным законодательством Российской Федерации.</w:t>
      </w:r>
    </w:p>
    <w:p w:rsidR="007F51F1" w:rsidRDefault="007F51F1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1F1" w:rsidRDefault="007F51F1" w:rsidP="00417C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1CA" w:rsidRPr="00F131CA" w:rsidRDefault="00F131CA" w:rsidP="00030414">
      <w:pPr>
        <w:tabs>
          <w:tab w:val="center" w:pos="4860"/>
        </w:tabs>
        <w:autoSpaceDE w:val="0"/>
        <w:autoSpaceDN w:val="0"/>
        <w:adjustRightInd w:val="0"/>
        <w:spacing w:after="0" w:line="240" w:lineRule="exact"/>
        <w:ind w:right="-5" w:firstLine="709"/>
        <w:jc w:val="right"/>
        <w:outlineLvl w:val="0"/>
        <w:rPr>
          <w:rFonts w:ascii="Times New Roman CYR" w:eastAsia="Times New Roman" w:hAnsi="Times New Roman CYR" w:cs="Times New Roman CYR"/>
          <w:bCs/>
          <w:lang w:eastAsia="ru-RU"/>
        </w:rPr>
      </w:pPr>
      <w:r w:rsidRPr="00F131CA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Приложение № 1</w:t>
      </w:r>
    </w:p>
    <w:p w:rsidR="00F131CA" w:rsidRPr="00F131CA" w:rsidRDefault="00030414" w:rsidP="00030414">
      <w:pPr>
        <w:tabs>
          <w:tab w:val="center" w:pos="4860"/>
        </w:tabs>
        <w:autoSpaceDE w:val="0"/>
        <w:autoSpaceDN w:val="0"/>
        <w:adjustRightInd w:val="0"/>
        <w:spacing w:after="0" w:line="240" w:lineRule="exact"/>
        <w:ind w:right="-5" w:firstLine="709"/>
        <w:jc w:val="right"/>
        <w:outlineLvl w:val="0"/>
        <w:rPr>
          <w:rFonts w:ascii="Times New Roman CYR" w:eastAsia="Times New Roman" w:hAnsi="Times New Roman CYR" w:cs="Times New Roman CYR"/>
          <w:bCs/>
          <w:lang w:eastAsia="ru-RU"/>
        </w:rPr>
      </w:pPr>
      <w:r w:rsidRPr="00030414">
        <w:rPr>
          <w:rFonts w:ascii="Times New Roman CYR" w:eastAsia="Times New Roman" w:hAnsi="Times New Roman CYR" w:cs="Times New Roman CYR"/>
          <w:bCs/>
          <w:lang w:eastAsia="ru-RU"/>
        </w:rPr>
        <w:t xml:space="preserve"> </w:t>
      </w:r>
    </w:p>
    <w:p w:rsidR="00030414" w:rsidRPr="00030414" w:rsidRDefault="00030414" w:rsidP="0003041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30414">
        <w:rPr>
          <w:rFonts w:ascii="Times New Roman" w:eastAsia="Times New Roman" w:hAnsi="Times New Roman" w:cs="Times New Roman"/>
          <w:lang w:eastAsia="ru-RU"/>
        </w:rPr>
        <w:t xml:space="preserve"> к П</w:t>
      </w:r>
      <w:r>
        <w:rPr>
          <w:rFonts w:ascii="Times New Roman" w:eastAsia="Times New Roman" w:hAnsi="Times New Roman" w:cs="Times New Roman"/>
          <w:lang w:eastAsia="ru-RU"/>
        </w:rPr>
        <w:t xml:space="preserve">оложению </w:t>
      </w:r>
      <w:r w:rsidRPr="00030414">
        <w:rPr>
          <w:rFonts w:ascii="Times New Roman" w:eastAsia="Times New Roman" w:hAnsi="Times New Roman" w:cs="Times New Roman"/>
          <w:lang w:eastAsia="ru-RU"/>
        </w:rPr>
        <w:t>о сообщении работниками</w:t>
      </w:r>
    </w:p>
    <w:p w:rsidR="007F51F1" w:rsidRDefault="007F51F1" w:rsidP="0039763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</w:t>
      </w:r>
      <w:r w:rsidR="00030414" w:rsidRPr="00030414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М</w:t>
      </w:r>
      <w:r w:rsidR="00E32277">
        <w:rPr>
          <w:rFonts w:ascii="Times New Roman" w:eastAsia="Times New Roman" w:hAnsi="Times New Roman" w:cs="Times New Roman"/>
          <w:lang w:eastAsia="ru-RU"/>
        </w:rPr>
        <w:t>БУК ЦКС</w:t>
      </w:r>
      <w:r w:rsidR="0039763A">
        <w:rPr>
          <w:rFonts w:ascii="Times New Roman" w:eastAsia="Times New Roman" w:hAnsi="Times New Roman" w:cs="Times New Roman"/>
          <w:lang w:eastAsia="ru-RU"/>
        </w:rPr>
        <w:t xml:space="preserve">  </w:t>
      </w:r>
      <w:proofErr w:type="spellStart"/>
      <w:r w:rsidR="0039763A">
        <w:rPr>
          <w:rFonts w:ascii="Times New Roman" w:eastAsia="Times New Roman" w:hAnsi="Times New Roman" w:cs="Times New Roman"/>
          <w:lang w:eastAsia="ru-RU"/>
        </w:rPr>
        <w:t>Грачевского</w:t>
      </w:r>
      <w:proofErr w:type="spellEnd"/>
      <w:r w:rsidR="0039763A">
        <w:rPr>
          <w:rFonts w:ascii="Times New Roman" w:eastAsia="Times New Roman" w:hAnsi="Times New Roman" w:cs="Times New Roman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30414" w:rsidRPr="00030414" w:rsidRDefault="007F51F1" w:rsidP="0039763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о      </w:t>
      </w:r>
      <w:r w:rsidR="00030414" w:rsidRPr="00030414">
        <w:rPr>
          <w:rFonts w:ascii="Times New Roman" w:eastAsia="Times New Roman" w:hAnsi="Times New Roman" w:cs="Times New Roman"/>
          <w:lang w:eastAsia="ru-RU"/>
        </w:rPr>
        <w:t xml:space="preserve">получении подарка в связи </w:t>
      </w:r>
      <w:proofErr w:type="gramStart"/>
      <w:r w:rsidR="00030414" w:rsidRPr="00030414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="00030414" w:rsidRPr="0003041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030414" w:rsidRPr="00030414">
        <w:rPr>
          <w:rFonts w:ascii="Times New Roman" w:eastAsia="Times New Roman" w:hAnsi="Times New Roman" w:cs="Times New Roman"/>
          <w:lang w:eastAsia="ru-RU"/>
        </w:rPr>
        <w:t>их</w:t>
      </w:r>
      <w:proofErr w:type="gramEnd"/>
      <w:r w:rsidR="00030414" w:rsidRPr="0003041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30414" w:rsidRPr="00030414" w:rsidRDefault="00030414" w:rsidP="0003041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30414">
        <w:rPr>
          <w:rFonts w:ascii="Times New Roman" w:eastAsia="Times New Roman" w:hAnsi="Times New Roman" w:cs="Times New Roman"/>
          <w:lang w:eastAsia="ru-RU"/>
        </w:rPr>
        <w:t xml:space="preserve">должностным положением или исполнением ими </w:t>
      </w:r>
      <w:proofErr w:type="gramStart"/>
      <w:r w:rsidRPr="00030414">
        <w:rPr>
          <w:rFonts w:ascii="Times New Roman" w:eastAsia="Times New Roman" w:hAnsi="Times New Roman" w:cs="Times New Roman"/>
          <w:lang w:eastAsia="ru-RU"/>
        </w:rPr>
        <w:t>служебных</w:t>
      </w:r>
      <w:proofErr w:type="gramEnd"/>
    </w:p>
    <w:p w:rsidR="00030414" w:rsidRPr="00030414" w:rsidRDefault="00030414" w:rsidP="0003041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30414">
        <w:rPr>
          <w:rFonts w:ascii="Times New Roman" w:eastAsia="Times New Roman" w:hAnsi="Times New Roman" w:cs="Times New Roman"/>
          <w:lang w:eastAsia="ru-RU"/>
        </w:rPr>
        <w:t xml:space="preserve"> (должностных) обязанностей, сдаче и оценке подарка, </w:t>
      </w:r>
    </w:p>
    <w:p w:rsidR="00030414" w:rsidRPr="00030414" w:rsidRDefault="00030414" w:rsidP="0003041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30414">
        <w:rPr>
          <w:rFonts w:ascii="Times New Roman" w:eastAsia="Times New Roman" w:hAnsi="Times New Roman" w:cs="Times New Roman"/>
          <w:lang w:eastAsia="ru-RU"/>
        </w:rPr>
        <w:t xml:space="preserve">реализации, (выкупе) и зачислении средств, </w:t>
      </w:r>
    </w:p>
    <w:p w:rsidR="00030414" w:rsidRPr="00030414" w:rsidRDefault="00030414" w:rsidP="0003041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30414">
        <w:rPr>
          <w:rFonts w:ascii="Times New Roman" w:eastAsia="Times New Roman" w:hAnsi="Times New Roman" w:cs="Times New Roman"/>
          <w:lang w:eastAsia="ru-RU"/>
        </w:rPr>
        <w:t>вырученных</w:t>
      </w:r>
      <w:proofErr w:type="gramEnd"/>
      <w:r w:rsidRPr="00030414">
        <w:rPr>
          <w:rFonts w:ascii="Times New Roman" w:eastAsia="Times New Roman" w:hAnsi="Times New Roman" w:cs="Times New Roman"/>
          <w:lang w:eastAsia="ru-RU"/>
        </w:rPr>
        <w:t xml:space="preserve"> от его реализации</w:t>
      </w:r>
    </w:p>
    <w:p w:rsidR="00030414" w:rsidRPr="00030414" w:rsidRDefault="00030414" w:rsidP="00030414">
      <w:pPr>
        <w:autoSpaceDE w:val="0"/>
        <w:autoSpaceDN w:val="0"/>
        <w:adjustRightInd w:val="0"/>
        <w:spacing w:after="0" w:line="240" w:lineRule="exact"/>
        <w:ind w:right="-5" w:firstLine="539"/>
        <w:jc w:val="right"/>
        <w:rPr>
          <w:rFonts w:ascii="Times New Roman CYR" w:eastAsia="Times New Roman" w:hAnsi="Times New Roman CYR" w:cs="Times New Roman CYR"/>
          <w:bCs/>
          <w:lang w:eastAsia="ru-RU"/>
        </w:rPr>
      </w:pPr>
    </w:p>
    <w:p w:rsidR="00030414" w:rsidRDefault="00030414" w:rsidP="00030414">
      <w:pPr>
        <w:autoSpaceDE w:val="0"/>
        <w:autoSpaceDN w:val="0"/>
        <w:adjustRightInd w:val="0"/>
        <w:spacing w:after="0" w:line="240" w:lineRule="exact"/>
        <w:ind w:right="-5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F131CA" w:rsidRPr="00F131CA" w:rsidRDefault="00F131CA" w:rsidP="00030414">
      <w:pPr>
        <w:autoSpaceDE w:val="0"/>
        <w:autoSpaceDN w:val="0"/>
        <w:adjustRightInd w:val="0"/>
        <w:spacing w:after="0" w:line="240" w:lineRule="exact"/>
        <w:ind w:right="-5" w:firstLine="539"/>
        <w:jc w:val="right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131CA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                                                   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 получении подарка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______________________________________</w:t>
      </w:r>
    </w:p>
    <w:p w:rsidR="00030414" w:rsidRDefault="00F131CA" w:rsidP="00030414">
      <w:pPr>
        <w:widowControl w:val="0"/>
        <w:tabs>
          <w:tab w:val="center" w:pos="5032"/>
          <w:tab w:val="right" w:pos="10064"/>
        </w:tabs>
        <w:autoSpaceDE w:val="0"/>
        <w:autoSpaceDN w:val="0"/>
        <w:adjustRightInd w:val="0"/>
        <w:spacing w:after="0" w:line="240" w:lineRule="exact"/>
        <w:ind w:right="-5"/>
        <w:jc w:val="right"/>
        <w:rPr>
          <w:rFonts w:ascii="Times New Roman" w:eastAsia="Times New Roman" w:hAnsi="Times New Roman" w:cs="Times New Roman"/>
          <w:lang w:eastAsia="ru-RU"/>
        </w:rPr>
      </w:pP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30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Pr="00F131CA">
        <w:rPr>
          <w:rFonts w:ascii="Times New Roman" w:eastAsia="Times New Roman" w:hAnsi="Times New Roman" w:cs="Times New Roman"/>
          <w:lang w:eastAsia="ru-RU"/>
        </w:rPr>
        <w:t>должностное лицо</w:t>
      </w:r>
      <w:r w:rsidR="00030414" w:rsidRPr="00030414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F131CA">
        <w:rPr>
          <w:rFonts w:ascii="Times New Roman" w:eastAsia="Times New Roman" w:hAnsi="Times New Roman" w:cs="Times New Roman"/>
          <w:lang w:eastAsia="ru-RU"/>
        </w:rPr>
        <w:t>ответственное за профилактику</w:t>
      </w:r>
      <w:r w:rsidR="00030414" w:rsidRPr="0003041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30414" w:rsidRDefault="00030414" w:rsidP="00030414">
      <w:pPr>
        <w:widowControl w:val="0"/>
        <w:tabs>
          <w:tab w:val="center" w:pos="5032"/>
          <w:tab w:val="right" w:pos="10064"/>
        </w:tabs>
        <w:autoSpaceDE w:val="0"/>
        <w:autoSpaceDN w:val="0"/>
        <w:adjustRightInd w:val="0"/>
        <w:spacing w:after="0" w:line="240" w:lineRule="exact"/>
        <w:ind w:right="-5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коррупционных </w:t>
      </w:r>
      <w:r w:rsidRPr="00F131CA">
        <w:rPr>
          <w:rFonts w:ascii="Times New Roman" w:eastAsia="Times New Roman" w:hAnsi="Times New Roman" w:cs="Times New Roman"/>
          <w:lang w:eastAsia="ru-RU"/>
        </w:rPr>
        <w:t>и иных правонарушений</w:t>
      </w:r>
      <w:r w:rsidR="00F131CA" w:rsidRPr="00F131C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131CA" w:rsidRPr="00F131CA" w:rsidRDefault="00030414" w:rsidP="00030414">
      <w:pPr>
        <w:widowControl w:val="0"/>
        <w:tabs>
          <w:tab w:val="center" w:pos="5032"/>
          <w:tab w:val="right" w:pos="10064"/>
        </w:tabs>
        <w:autoSpaceDE w:val="0"/>
        <w:autoSpaceDN w:val="0"/>
        <w:adjustRightInd w:val="0"/>
        <w:spacing w:after="0" w:line="240" w:lineRule="exact"/>
        <w:ind w:right="-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</w:t>
      </w:r>
      <w:r w:rsidRPr="00030414">
        <w:rPr>
          <w:rFonts w:ascii="Times New Roman" w:eastAsia="Times New Roman" w:hAnsi="Times New Roman" w:cs="Times New Roman"/>
          <w:lang w:eastAsia="ru-RU"/>
        </w:rPr>
        <w:tab/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exact"/>
        <w:ind w:right="-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exact"/>
        <w:ind w:right="-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F1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exact"/>
        <w:ind w:right="-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1C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               (Ф</w:t>
      </w:r>
      <w:r w:rsidRPr="00F131CA">
        <w:rPr>
          <w:rFonts w:ascii="Times New Roman" w:eastAsia="Times New Roman" w:hAnsi="Times New Roman" w:cs="Times New Roman"/>
          <w:sz w:val="24"/>
          <w:szCs w:val="24"/>
          <w:lang w:eastAsia="ru-RU"/>
        </w:rPr>
        <w:t>.И.О., занимаемая должность)</w:t>
      </w:r>
    </w:p>
    <w:p w:rsidR="00030414" w:rsidRPr="00030414" w:rsidRDefault="00F131CA" w:rsidP="00030414">
      <w:pPr>
        <w:autoSpaceDE w:val="0"/>
        <w:autoSpaceDN w:val="0"/>
        <w:adjustRightInd w:val="0"/>
        <w:spacing w:after="0" w:line="240" w:lineRule="exact"/>
        <w:ind w:right="-5" w:firstLine="539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F131C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                                                          ____________________________________________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exact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CA">
        <w:rPr>
          <w:rFonts w:ascii="Courier New" w:eastAsia="Times New Roman" w:hAnsi="Courier New" w:cs="Courier New"/>
          <w:sz w:val="28"/>
          <w:szCs w:val="28"/>
          <w:lang w:eastAsia="ru-RU"/>
        </w:rPr>
        <w:tab/>
      </w: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получении подарка от  «__» ________ 20__ г.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131CA" w:rsidRPr="00F131CA" w:rsidRDefault="00F131CA" w:rsidP="00F131CA">
      <w:pPr>
        <w:widowControl w:val="0"/>
        <w:tabs>
          <w:tab w:val="left" w:pos="585"/>
          <w:tab w:val="left" w:pos="700"/>
          <w:tab w:val="center" w:pos="4900"/>
        </w:tabs>
        <w:autoSpaceDE w:val="0"/>
        <w:autoSpaceDN w:val="0"/>
        <w:adjustRightInd w:val="0"/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Извещаю о получении ___________________________________________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(дата получения)</w:t>
      </w:r>
    </w:p>
    <w:p w:rsidR="00F131CA" w:rsidRPr="00F131CA" w:rsidRDefault="00F131CA" w:rsidP="00F131CA">
      <w:pPr>
        <w:widowControl w:val="0"/>
        <w:tabs>
          <w:tab w:val="center" w:pos="4900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подарк</w:t>
      </w:r>
      <w:proofErr w:type="gramStart"/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spellStart"/>
      <w:proofErr w:type="gramEnd"/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>)  на (от)__________________________________________________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proofErr w:type="gramStart"/>
      <w:r w:rsidRPr="00F1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(указывается наименование протокольного мероприятия, служебной </w:t>
      </w:r>
      <w:proofErr w:type="gramEnd"/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командировки, другого официального мероприятия,  место и дата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проведения или сведения о дарителе)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60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26"/>
        <w:gridCol w:w="3421"/>
        <w:gridCol w:w="1881"/>
        <w:gridCol w:w="1632"/>
      </w:tblGrid>
      <w:tr w:rsidR="00F131CA" w:rsidRPr="00F131CA" w:rsidTr="00134061"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1CA" w:rsidRPr="00F131CA" w:rsidRDefault="00F131CA" w:rsidP="00F131CA">
            <w:pPr>
              <w:autoSpaceDE w:val="0"/>
              <w:autoSpaceDN w:val="0"/>
              <w:adjustRightInd w:val="0"/>
              <w:spacing w:after="0" w:line="360" w:lineRule="atLeast"/>
              <w:ind w:right="-5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131CA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Наименование подарка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CA" w:rsidRPr="00F131CA" w:rsidRDefault="00F131CA" w:rsidP="00F131CA">
            <w:pPr>
              <w:autoSpaceDE w:val="0"/>
              <w:autoSpaceDN w:val="0"/>
              <w:adjustRightInd w:val="0"/>
              <w:spacing w:after="0" w:line="360" w:lineRule="atLeast"/>
              <w:ind w:right="-5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131CA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Характеристика подарка, его описание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CA" w:rsidRPr="00F131CA" w:rsidRDefault="00F131CA" w:rsidP="00F131CA">
            <w:pPr>
              <w:autoSpaceDE w:val="0"/>
              <w:autoSpaceDN w:val="0"/>
              <w:adjustRightInd w:val="0"/>
              <w:spacing w:after="0" w:line="360" w:lineRule="atLeast"/>
              <w:ind w:right="-5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131CA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Количество предметов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31CA" w:rsidRPr="00F131CA" w:rsidRDefault="00F131CA" w:rsidP="00F131CA">
            <w:pPr>
              <w:autoSpaceDE w:val="0"/>
              <w:autoSpaceDN w:val="0"/>
              <w:adjustRightInd w:val="0"/>
              <w:spacing w:after="0" w:line="360" w:lineRule="atLeast"/>
              <w:ind w:right="-5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131CA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Стоимость в рублях &lt;*&gt;</w:t>
            </w:r>
          </w:p>
        </w:tc>
      </w:tr>
      <w:tr w:rsidR="00F131CA" w:rsidRPr="00F131CA" w:rsidTr="00134061">
        <w:tc>
          <w:tcPr>
            <w:tcW w:w="2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31CA" w:rsidRPr="00F131CA" w:rsidRDefault="00F131CA" w:rsidP="00F131CA">
            <w:pPr>
              <w:autoSpaceDE w:val="0"/>
              <w:autoSpaceDN w:val="0"/>
              <w:adjustRightInd w:val="0"/>
              <w:spacing w:after="0" w:line="240" w:lineRule="exact"/>
              <w:ind w:right="-5"/>
              <w:jc w:val="both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131CA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1.</w:t>
            </w:r>
          </w:p>
          <w:p w:rsidR="00F131CA" w:rsidRPr="00F131CA" w:rsidRDefault="00F131CA" w:rsidP="00F131CA">
            <w:pPr>
              <w:autoSpaceDE w:val="0"/>
              <w:autoSpaceDN w:val="0"/>
              <w:adjustRightInd w:val="0"/>
              <w:spacing w:after="0" w:line="240" w:lineRule="exact"/>
              <w:ind w:right="-5"/>
              <w:jc w:val="both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131CA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2.</w:t>
            </w:r>
          </w:p>
          <w:p w:rsidR="00F131CA" w:rsidRPr="00F131CA" w:rsidRDefault="00F131CA" w:rsidP="00F131CA">
            <w:pPr>
              <w:autoSpaceDE w:val="0"/>
              <w:autoSpaceDN w:val="0"/>
              <w:adjustRightInd w:val="0"/>
              <w:spacing w:after="0" w:line="240" w:lineRule="exact"/>
              <w:ind w:right="-5"/>
              <w:jc w:val="both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131CA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3.</w:t>
            </w:r>
          </w:p>
          <w:p w:rsidR="00F131CA" w:rsidRPr="00F131CA" w:rsidRDefault="00F131CA" w:rsidP="00F131CA">
            <w:pPr>
              <w:autoSpaceDE w:val="0"/>
              <w:autoSpaceDN w:val="0"/>
              <w:adjustRightInd w:val="0"/>
              <w:spacing w:after="0" w:line="240" w:lineRule="exact"/>
              <w:ind w:right="-5"/>
              <w:jc w:val="both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131CA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3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31CA" w:rsidRPr="00F131CA" w:rsidRDefault="00F131CA" w:rsidP="00F131CA">
            <w:pPr>
              <w:autoSpaceDE w:val="0"/>
              <w:autoSpaceDN w:val="0"/>
              <w:adjustRightInd w:val="0"/>
              <w:spacing w:after="0" w:line="240" w:lineRule="exact"/>
              <w:ind w:right="-5"/>
              <w:jc w:val="both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31CA" w:rsidRPr="00F131CA" w:rsidRDefault="00F131CA" w:rsidP="00F131CA">
            <w:pPr>
              <w:autoSpaceDE w:val="0"/>
              <w:autoSpaceDN w:val="0"/>
              <w:adjustRightInd w:val="0"/>
              <w:spacing w:after="0" w:line="240" w:lineRule="exact"/>
              <w:ind w:right="-5"/>
              <w:jc w:val="both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31CA" w:rsidRPr="00F131CA" w:rsidRDefault="00F131CA" w:rsidP="00F131CA">
            <w:pPr>
              <w:autoSpaceDE w:val="0"/>
              <w:autoSpaceDN w:val="0"/>
              <w:adjustRightInd w:val="0"/>
              <w:spacing w:after="0" w:line="240" w:lineRule="exact"/>
              <w:ind w:right="-5"/>
              <w:jc w:val="both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</w:p>
        </w:tc>
      </w:tr>
    </w:tbl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exact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_____________________________ на _____ листах.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F131CA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документа)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exact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1CA" w:rsidRPr="00F131CA" w:rsidRDefault="00F131CA" w:rsidP="00F131CA">
      <w:pPr>
        <w:tabs>
          <w:tab w:val="left" w:pos="4725"/>
          <w:tab w:val="left" w:pos="4965"/>
          <w:tab w:val="center" w:pos="5386"/>
          <w:tab w:val="right" w:pos="9540"/>
        </w:tabs>
        <w:autoSpaceDE w:val="0"/>
        <w:autoSpaceDN w:val="0"/>
        <w:adjustRightInd w:val="0"/>
        <w:spacing w:after="0" w:line="240" w:lineRule="auto"/>
        <w:ind w:right="-5"/>
        <w:outlineLvl w:val="0"/>
        <w:rPr>
          <w:rFonts w:ascii="Times New Roman CYR" w:eastAsia="Times New Roman" w:hAnsi="Times New Roman CYR" w:cs="Times New Roman"/>
          <w:sz w:val="28"/>
          <w:szCs w:val="20"/>
          <w:lang w:eastAsia="ru-RU"/>
        </w:rPr>
      </w:pPr>
      <w:r w:rsidRPr="00F131CA">
        <w:rPr>
          <w:rFonts w:ascii="Times New Roman" w:eastAsia="Times New Roman" w:hAnsi="Times New Roman" w:cs="Times New Roman"/>
          <w:sz w:val="28"/>
          <w:szCs w:val="20"/>
          <w:lang w:eastAsia="ru-RU"/>
        </w:rPr>
        <w:t>Лицо, представившее уведомление            _______   _______</w:t>
      </w:r>
      <w:r w:rsidRPr="00F131CA">
        <w:rPr>
          <w:rFonts w:ascii="Times New Roman CYR" w:eastAsia="Times New Roman" w:hAnsi="Times New Roman CYR" w:cs="Times New Roman"/>
          <w:sz w:val="28"/>
          <w:szCs w:val="20"/>
          <w:lang w:eastAsia="ru-RU"/>
        </w:rPr>
        <w:t xml:space="preserve">_______________                                                                                  </w:t>
      </w:r>
    </w:p>
    <w:p w:rsidR="00F131CA" w:rsidRPr="00F131CA" w:rsidRDefault="00F131CA" w:rsidP="00F131CA">
      <w:pPr>
        <w:tabs>
          <w:tab w:val="left" w:pos="4725"/>
          <w:tab w:val="left" w:pos="4965"/>
          <w:tab w:val="center" w:pos="5386"/>
          <w:tab w:val="right" w:pos="9540"/>
        </w:tabs>
        <w:autoSpaceDE w:val="0"/>
        <w:autoSpaceDN w:val="0"/>
        <w:adjustRightInd w:val="0"/>
        <w:spacing w:after="0" w:line="240" w:lineRule="auto"/>
        <w:ind w:right="-5"/>
        <w:outlineLvl w:val="0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131CA">
        <w:rPr>
          <w:rFonts w:ascii="Times New Roman CYR" w:eastAsia="Times New Roman" w:hAnsi="Times New Roman CYR" w:cs="Times New Roman"/>
          <w:sz w:val="28"/>
          <w:szCs w:val="20"/>
          <w:lang w:eastAsia="ru-RU"/>
        </w:rPr>
        <w:t xml:space="preserve">                                                                           </w:t>
      </w:r>
      <w:r w:rsidRPr="00F131C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     (расшифровка подписи)</w:t>
      </w:r>
      <w:r w:rsidRPr="00F131CA">
        <w:rPr>
          <w:rFonts w:ascii="Times New Roman CYR" w:eastAsia="Times New Roman" w:hAnsi="Times New Roman CYR" w:cs="Times New Roman"/>
          <w:sz w:val="28"/>
          <w:szCs w:val="20"/>
          <w:lang w:eastAsia="ru-RU"/>
        </w:rPr>
        <w:t xml:space="preserve">                                  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exact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CA">
        <w:rPr>
          <w:rFonts w:ascii="Courier New" w:eastAsia="Times New Roman" w:hAnsi="Courier New" w:cs="Times New Roman CYR"/>
          <w:bCs/>
          <w:sz w:val="28"/>
          <w:szCs w:val="28"/>
          <w:lang w:eastAsia="ru-RU"/>
        </w:rPr>
        <w:t>_____________________</w:t>
      </w: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exact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«__» ____ 20__ г.</w:t>
      </w:r>
    </w:p>
    <w:p w:rsidR="00F131CA" w:rsidRPr="00F131CA" w:rsidRDefault="00F131CA" w:rsidP="00F131CA">
      <w:pPr>
        <w:tabs>
          <w:tab w:val="left" w:pos="4725"/>
          <w:tab w:val="left" w:pos="4965"/>
          <w:tab w:val="center" w:pos="5386"/>
          <w:tab w:val="right" w:pos="9540"/>
        </w:tabs>
        <w:autoSpaceDE w:val="0"/>
        <w:autoSpaceDN w:val="0"/>
        <w:adjustRightInd w:val="0"/>
        <w:spacing w:after="0" w:line="240" w:lineRule="auto"/>
        <w:ind w:right="-5"/>
        <w:outlineLvl w:val="0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Лицо, принявшее уведомление                   _______ </w:t>
      </w: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________</w:t>
      </w:r>
      <w:r w:rsidRPr="00F131CA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_______________                                                   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exact"/>
        <w:ind w:right="-5"/>
        <w:rPr>
          <w:rFonts w:ascii="Courier New" w:eastAsia="Times New Roman" w:hAnsi="Courier New" w:cs="Times New Roman CYR"/>
          <w:bCs/>
          <w:sz w:val="28"/>
          <w:szCs w:val="28"/>
          <w:lang w:eastAsia="ru-RU"/>
        </w:rPr>
      </w:pPr>
      <w:r w:rsidRPr="00F131CA">
        <w:rPr>
          <w:rFonts w:ascii="Courier New" w:eastAsia="Times New Roman" w:hAnsi="Courier New" w:cs="Times New Roman CYR"/>
          <w:bCs/>
          <w:sz w:val="20"/>
          <w:szCs w:val="28"/>
          <w:lang w:eastAsia="ru-RU"/>
        </w:rPr>
        <w:t xml:space="preserve">                                          </w:t>
      </w:r>
      <w:r w:rsidRPr="00F131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(подпись)          (расшифровка подписи)</w:t>
      </w:r>
      <w:r w:rsidRPr="00F131CA">
        <w:rPr>
          <w:rFonts w:ascii="Courier New" w:eastAsia="Times New Roman" w:hAnsi="Courier New" w:cs="Times New Roman CYR"/>
          <w:bCs/>
          <w:sz w:val="28"/>
          <w:szCs w:val="28"/>
          <w:lang w:eastAsia="ru-RU"/>
        </w:rPr>
        <w:t xml:space="preserve">                                  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exact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 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exact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«__» ____ 20__ г.</w:t>
      </w:r>
    </w:p>
    <w:p w:rsidR="00F131CA" w:rsidRPr="00F131CA" w:rsidRDefault="00F131CA" w:rsidP="00F131CA">
      <w:pPr>
        <w:widowControl w:val="0"/>
        <w:autoSpaceDE w:val="0"/>
        <w:autoSpaceDN w:val="0"/>
        <w:adjustRightInd w:val="0"/>
        <w:spacing w:after="0" w:line="240" w:lineRule="exact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1CA" w:rsidRPr="00F131CA" w:rsidRDefault="00030414" w:rsidP="00F131CA">
      <w:pPr>
        <w:autoSpaceDE w:val="0"/>
        <w:autoSpaceDN w:val="0"/>
        <w:adjustRightInd w:val="0"/>
        <w:spacing w:after="0" w:line="360" w:lineRule="atLeast"/>
        <w:ind w:right="-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31CA" w:rsidRPr="0039763A" w:rsidRDefault="00F131CA" w:rsidP="0039763A">
      <w:pPr>
        <w:autoSpaceDE w:val="0"/>
        <w:autoSpaceDN w:val="0"/>
        <w:adjustRightInd w:val="0"/>
        <w:spacing w:after="0" w:line="360" w:lineRule="atLeast"/>
        <w:ind w:right="-5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131CA">
        <w:rPr>
          <w:rFonts w:ascii="Times New Roman" w:eastAsia="Times New Roman" w:hAnsi="Times New Roman" w:cs="Times New Roman"/>
          <w:bCs/>
          <w:lang w:eastAsia="ru-RU"/>
        </w:rPr>
        <w:t>&lt;*&gt; Заполняется при наличии документов, подтверждающих стоимость подарка.</w:t>
      </w:r>
    </w:p>
    <w:sectPr w:rsidR="00F131CA" w:rsidRPr="0039763A" w:rsidSect="0003041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BD7E66"/>
    <w:rsid w:val="00030414"/>
    <w:rsid w:val="000C2F2B"/>
    <w:rsid w:val="000D0BB1"/>
    <w:rsid w:val="00115198"/>
    <w:rsid w:val="00253937"/>
    <w:rsid w:val="002615C4"/>
    <w:rsid w:val="00261B1D"/>
    <w:rsid w:val="0039763A"/>
    <w:rsid w:val="003D45B3"/>
    <w:rsid w:val="00417CBF"/>
    <w:rsid w:val="005736F3"/>
    <w:rsid w:val="005F37F3"/>
    <w:rsid w:val="005F79D7"/>
    <w:rsid w:val="00617A65"/>
    <w:rsid w:val="006D4E63"/>
    <w:rsid w:val="007F51F1"/>
    <w:rsid w:val="00815D38"/>
    <w:rsid w:val="00816B73"/>
    <w:rsid w:val="00881F81"/>
    <w:rsid w:val="00B7504B"/>
    <w:rsid w:val="00BD7E66"/>
    <w:rsid w:val="00C04CC4"/>
    <w:rsid w:val="00C272C4"/>
    <w:rsid w:val="00C73195"/>
    <w:rsid w:val="00DE1BFD"/>
    <w:rsid w:val="00E2222F"/>
    <w:rsid w:val="00E32277"/>
    <w:rsid w:val="00E70D64"/>
    <w:rsid w:val="00E84413"/>
    <w:rsid w:val="00EC6552"/>
    <w:rsid w:val="00F131CA"/>
    <w:rsid w:val="00FD4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1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1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15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1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1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15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3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7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ольга</cp:lastModifiedBy>
  <cp:revision>15</cp:revision>
  <cp:lastPrinted>2019-11-05T06:52:00Z</cp:lastPrinted>
  <dcterms:created xsi:type="dcterms:W3CDTF">2019-07-30T06:49:00Z</dcterms:created>
  <dcterms:modified xsi:type="dcterms:W3CDTF">2019-12-18T05:48:00Z</dcterms:modified>
</cp:coreProperties>
</file>